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610" w:rsidRPr="001A60AE" w:rsidRDefault="00165610" w:rsidP="00165610">
      <w:pPr>
        <w:wordWrap/>
        <w:jc w:val="center"/>
        <w:rPr>
          <w:rFonts w:ascii="맑은 고딕" w:eastAsia="맑은 고딕" w:hAnsi="맑은 고딕"/>
          <w:b/>
          <w:sz w:val="36"/>
          <w:szCs w:val="24"/>
        </w:rPr>
      </w:pPr>
      <w:r w:rsidRPr="001A60AE">
        <w:rPr>
          <w:rFonts w:ascii="맑은 고딕" w:eastAsia="맑은 고딕" w:hAnsi="맑은 고딕" w:hint="eastAsia"/>
          <w:b/>
          <w:sz w:val="36"/>
          <w:szCs w:val="24"/>
        </w:rPr>
        <w:t>합병</w:t>
      </w:r>
      <w:r>
        <w:rPr>
          <w:rFonts w:ascii="맑은 고딕" w:eastAsia="맑은 고딕" w:hAnsi="맑은 고딕" w:hint="eastAsia"/>
          <w:b/>
          <w:sz w:val="36"/>
          <w:szCs w:val="24"/>
        </w:rPr>
        <w:t>보고(공고)</w:t>
      </w:r>
    </w:p>
    <w:p w:rsidR="00165610" w:rsidRDefault="00165610" w:rsidP="00165610">
      <w:pPr>
        <w:wordWrap/>
        <w:jc w:val="center"/>
        <w:rPr>
          <w:rFonts w:ascii="맑은 고딕" w:eastAsia="맑은 고딕" w:hAnsi="맑은 고딕"/>
          <w:b/>
          <w:szCs w:val="24"/>
        </w:rPr>
      </w:pPr>
    </w:p>
    <w:p w:rsidR="00165610" w:rsidRPr="001A60AE" w:rsidRDefault="00165610" w:rsidP="00165610">
      <w:pPr>
        <w:wordWrap/>
        <w:jc w:val="center"/>
        <w:rPr>
          <w:rFonts w:ascii="맑은 고딕" w:eastAsia="맑은 고딕" w:hAnsi="맑은 고딕"/>
          <w:b/>
          <w:szCs w:val="24"/>
        </w:rPr>
      </w:pPr>
    </w:p>
    <w:p w:rsidR="00135572" w:rsidRPr="001B46E0" w:rsidRDefault="00165610" w:rsidP="001B46E0">
      <w:pPr>
        <w:wordWrap/>
        <w:ind w:firstLineChars="100" w:firstLine="240"/>
        <w:jc w:val="left"/>
        <w:rPr>
          <w:rFonts w:ascii="맑은 고딕" w:eastAsia="맑은 고딕" w:hAnsi="맑은 고딕"/>
          <w:bCs/>
          <w:szCs w:val="24"/>
        </w:rPr>
      </w:pPr>
      <w:r w:rsidRPr="001B46E0">
        <w:rPr>
          <w:rFonts w:ascii="맑은 고딕" w:eastAsia="맑은 고딕" w:hAnsi="맑은 고딕"/>
          <w:bCs/>
          <w:szCs w:val="24"/>
        </w:rPr>
        <w:t>㈜혜인</w:t>
      </w:r>
      <w:r w:rsidRPr="001B46E0">
        <w:rPr>
          <w:rFonts w:ascii="맑은 고딕" w:eastAsia="맑은 고딕" w:hAnsi="맑은 고딕" w:hint="eastAsia"/>
          <w:spacing w:val="-2"/>
          <w:szCs w:val="24"/>
        </w:rPr>
        <w:t xml:space="preserve">과 </w:t>
      </w:r>
      <w:r w:rsidRPr="001B46E0">
        <w:rPr>
          <w:rFonts w:ascii="맑은 고딕" w:eastAsia="맑은 고딕" w:hAnsi="맑은 고딕"/>
          <w:bCs/>
          <w:szCs w:val="24"/>
        </w:rPr>
        <w:t>㈜</w:t>
      </w:r>
      <w:proofErr w:type="spellStart"/>
      <w:r w:rsidRPr="001B46E0">
        <w:rPr>
          <w:rFonts w:ascii="맑은 고딕" w:eastAsia="맑은 고딕" w:hAnsi="맑은 고딕"/>
          <w:bCs/>
          <w:szCs w:val="24"/>
        </w:rPr>
        <w:t>혜인산업</w:t>
      </w:r>
      <w:r w:rsidRPr="001B46E0">
        <w:rPr>
          <w:rFonts w:ascii="맑은 고딕" w:eastAsia="맑은 고딕" w:hAnsi="맑은 고딕" w:hint="eastAsia"/>
          <w:spacing w:val="-2"/>
          <w:szCs w:val="24"/>
        </w:rPr>
        <w:t>은</w:t>
      </w:r>
      <w:proofErr w:type="spellEnd"/>
      <w:r w:rsidRPr="001B46E0">
        <w:rPr>
          <w:rFonts w:ascii="맑은 고딕" w:eastAsia="맑은 고딕" w:hAnsi="맑은 고딕" w:hint="eastAsia"/>
          <w:bCs/>
          <w:szCs w:val="24"/>
        </w:rPr>
        <w:t xml:space="preserve"> 2019년 05월 10일 </w:t>
      </w:r>
      <w:r w:rsidRPr="001B46E0">
        <w:rPr>
          <w:rFonts w:ascii="맑은 고딕" w:eastAsia="맑은 고딕" w:hAnsi="맑은 고딕"/>
          <w:bCs/>
          <w:szCs w:val="24"/>
        </w:rPr>
        <w:t>㈜</w:t>
      </w:r>
      <w:r w:rsidRPr="001B46E0">
        <w:rPr>
          <w:rFonts w:ascii="맑은 고딕" w:eastAsia="맑은 고딕" w:hAnsi="맑은 고딕" w:hint="eastAsia"/>
          <w:bCs/>
          <w:szCs w:val="24"/>
        </w:rPr>
        <w:t xml:space="preserve">혜인은 상법 제 527조의 3 (소규모합병)규정에 따라, </w:t>
      </w:r>
      <w:r w:rsidRPr="001B46E0">
        <w:rPr>
          <w:rFonts w:ascii="맑은 고딕" w:eastAsia="맑은 고딕" w:hAnsi="맑은 고딕"/>
          <w:bCs/>
          <w:szCs w:val="24"/>
        </w:rPr>
        <w:t>㈜</w:t>
      </w:r>
      <w:proofErr w:type="spellStart"/>
      <w:r w:rsidRPr="001B46E0">
        <w:rPr>
          <w:rFonts w:ascii="맑은 고딕" w:eastAsia="맑은 고딕" w:hAnsi="맑은 고딕" w:hint="eastAsia"/>
          <w:bCs/>
          <w:szCs w:val="24"/>
        </w:rPr>
        <w:t>혜인산업은</w:t>
      </w:r>
      <w:proofErr w:type="spellEnd"/>
      <w:r w:rsidRPr="001B46E0">
        <w:rPr>
          <w:rFonts w:ascii="맑은 고딕" w:eastAsia="맑은 고딕" w:hAnsi="맑은 고딕" w:hint="eastAsia"/>
          <w:bCs/>
          <w:szCs w:val="24"/>
        </w:rPr>
        <w:t xml:space="preserve"> 상법 제527조의 2(간이합병) 규정에 따라 각각의 이사회 결의로 </w:t>
      </w:r>
      <w:r w:rsidRPr="001B46E0">
        <w:rPr>
          <w:rFonts w:ascii="맑은 고딕" w:eastAsia="맑은 고딕" w:hAnsi="맑은 고딕"/>
          <w:bCs/>
          <w:szCs w:val="24"/>
        </w:rPr>
        <w:t>㈜</w:t>
      </w:r>
      <w:r w:rsidRPr="001B46E0">
        <w:rPr>
          <w:rFonts w:ascii="맑은 고딕" w:eastAsia="맑은 고딕" w:hAnsi="맑은 고딕" w:hint="eastAsia"/>
          <w:bCs/>
          <w:szCs w:val="24"/>
        </w:rPr>
        <w:t xml:space="preserve">혜인이 </w:t>
      </w:r>
      <w:r w:rsidRPr="001B46E0">
        <w:rPr>
          <w:rFonts w:ascii="맑은 고딕" w:eastAsia="맑은 고딕" w:hAnsi="맑은 고딕"/>
          <w:bCs/>
          <w:szCs w:val="24"/>
        </w:rPr>
        <w:t>㈜</w:t>
      </w:r>
      <w:proofErr w:type="spellStart"/>
      <w:r w:rsidRPr="001B46E0">
        <w:rPr>
          <w:rFonts w:ascii="맑은 고딕" w:eastAsia="맑은 고딕" w:hAnsi="맑은 고딕" w:hint="eastAsia"/>
          <w:bCs/>
          <w:szCs w:val="24"/>
        </w:rPr>
        <w:t>혜인산업을</w:t>
      </w:r>
      <w:proofErr w:type="spellEnd"/>
      <w:r w:rsidRPr="001B46E0">
        <w:rPr>
          <w:rFonts w:ascii="맑은 고딕" w:eastAsia="맑은 고딕" w:hAnsi="맑은 고딕" w:hint="eastAsia"/>
          <w:bCs/>
          <w:szCs w:val="24"/>
        </w:rPr>
        <w:t xml:space="preserve"> </w:t>
      </w:r>
      <w:proofErr w:type="spellStart"/>
      <w:r w:rsidRPr="001B46E0">
        <w:rPr>
          <w:rFonts w:ascii="맑은 고딕" w:eastAsia="맑은 고딕" w:hAnsi="맑은 고딕" w:hint="eastAsia"/>
          <w:bCs/>
          <w:szCs w:val="24"/>
        </w:rPr>
        <w:t>흡수합병하여</w:t>
      </w:r>
      <w:proofErr w:type="spellEnd"/>
      <w:r w:rsidRPr="001B46E0">
        <w:rPr>
          <w:rFonts w:ascii="맑은 고딕" w:eastAsia="맑은 고딕" w:hAnsi="맑은 고딕" w:hint="eastAsia"/>
          <w:bCs/>
          <w:szCs w:val="24"/>
        </w:rPr>
        <w:t xml:space="preserve"> 그 권리와 의무를 승계하고</w:t>
      </w:r>
      <w:r w:rsidR="00135572" w:rsidRPr="001B46E0">
        <w:rPr>
          <w:rFonts w:ascii="맑은 고딕" w:eastAsia="맑은 고딕" w:hAnsi="맑은 고딕" w:hint="eastAsia"/>
          <w:bCs/>
          <w:szCs w:val="24"/>
        </w:rPr>
        <w:t>,</w:t>
      </w:r>
      <w:r w:rsidRPr="001B46E0">
        <w:rPr>
          <w:rFonts w:ascii="맑은 고딕" w:eastAsia="맑은 고딕" w:hAnsi="맑은 고딕" w:hint="eastAsia"/>
          <w:bCs/>
          <w:szCs w:val="24"/>
        </w:rPr>
        <w:t xml:space="preserve"> </w:t>
      </w:r>
      <w:r w:rsidRPr="001B46E0">
        <w:rPr>
          <w:rFonts w:ascii="맑은 고딕" w:eastAsia="맑은 고딕" w:hAnsi="맑은 고딕"/>
          <w:bCs/>
          <w:szCs w:val="24"/>
        </w:rPr>
        <w:t>㈜</w:t>
      </w:r>
      <w:proofErr w:type="spellStart"/>
      <w:r w:rsidRPr="001B46E0">
        <w:rPr>
          <w:rFonts w:ascii="맑은 고딕" w:eastAsia="맑은 고딕" w:hAnsi="맑은 고딕" w:hint="eastAsia"/>
          <w:bCs/>
          <w:szCs w:val="24"/>
        </w:rPr>
        <w:t>혜인산업은</w:t>
      </w:r>
      <w:proofErr w:type="spellEnd"/>
      <w:r w:rsidRPr="001B46E0">
        <w:rPr>
          <w:rFonts w:ascii="맑은 고딕" w:eastAsia="맑은 고딕" w:hAnsi="맑은 고딕" w:hint="eastAsia"/>
          <w:bCs/>
          <w:szCs w:val="24"/>
        </w:rPr>
        <w:t xml:space="preserve"> 해산하기로 결의</w:t>
      </w:r>
      <w:r w:rsidR="00135572" w:rsidRPr="001B46E0">
        <w:rPr>
          <w:rFonts w:ascii="맑은 고딕" w:eastAsia="맑은 고딕" w:hAnsi="맑은 고딕" w:hint="eastAsia"/>
          <w:bCs/>
          <w:szCs w:val="24"/>
        </w:rPr>
        <w:t>하였습니다.</w:t>
      </w:r>
      <w:r w:rsidR="00135572" w:rsidRPr="001B46E0">
        <w:rPr>
          <w:rFonts w:ascii="맑은 고딕" w:eastAsia="맑은 고딕" w:hAnsi="맑은 고딕"/>
          <w:bCs/>
          <w:szCs w:val="24"/>
        </w:rPr>
        <w:t xml:space="preserve"> </w:t>
      </w:r>
    </w:p>
    <w:p w:rsidR="00135572" w:rsidRPr="001B46E0" w:rsidRDefault="00135572" w:rsidP="00165610">
      <w:pPr>
        <w:wordWrap/>
        <w:ind w:firstLineChars="50" w:firstLine="120"/>
        <w:jc w:val="left"/>
        <w:rPr>
          <w:rFonts w:ascii="맑은 고딕" w:eastAsia="맑은 고딕" w:hAnsi="맑은 고딕"/>
          <w:bCs/>
          <w:szCs w:val="24"/>
        </w:rPr>
      </w:pPr>
    </w:p>
    <w:p w:rsidR="00165610" w:rsidRPr="001B46E0" w:rsidRDefault="00135572" w:rsidP="00165610">
      <w:pPr>
        <w:wordWrap/>
        <w:ind w:firstLineChars="50" w:firstLine="120"/>
        <w:jc w:val="left"/>
        <w:rPr>
          <w:rFonts w:ascii="맑은 고딕" w:eastAsia="맑은 고딕" w:hAnsi="맑은 고딕"/>
          <w:bCs/>
          <w:szCs w:val="24"/>
        </w:rPr>
      </w:pPr>
      <w:r w:rsidRPr="001B46E0">
        <w:rPr>
          <w:rFonts w:ascii="맑은 고딕" w:eastAsia="맑은 고딕" w:hAnsi="맑은 고딕" w:hint="eastAsia"/>
          <w:bCs/>
          <w:szCs w:val="24"/>
        </w:rPr>
        <w:t>또한</w:t>
      </w:r>
      <w:r w:rsidR="00165610" w:rsidRPr="001B46E0">
        <w:rPr>
          <w:rFonts w:ascii="맑은 고딕" w:eastAsia="맑은 고딕" w:hAnsi="맑은 고딕" w:hint="eastAsia"/>
          <w:bCs/>
          <w:szCs w:val="24"/>
        </w:rPr>
        <w:t xml:space="preserve"> </w:t>
      </w:r>
      <w:proofErr w:type="spellStart"/>
      <w:r w:rsidR="00165610" w:rsidRPr="001B46E0">
        <w:rPr>
          <w:rFonts w:ascii="맑은 고딕" w:eastAsia="맑은 고딕" w:hAnsi="맑은 고딕" w:hint="eastAsia"/>
          <w:bCs/>
          <w:szCs w:val="24"/>
        </w:rPr>
        <w:t>채권자보호절차등</w:t>
      </w:r>
      <w:proofErr w:type="spellEnd"/>
      <w:r w:rsidR="00165610" w:rsidRPr="001B46E0">
        <w:rPr>
          <w:rFonts w:ascii="맑은 고딕" w:eastAsia="맑은 고딕" w:hAnsi="맑은 고딕" w:hint="eastAsia"/>
          <w:bCs/>
          <w:szCs w:val="24"/>
        </w:rPr>
        <w:t xml:space="preserve"> 합병절차를 완료하였으므로 상법 526조 제1항의 </w:t>
      </w:r>
      <w:r w:rsidR="00B20DDF" w:rsidRPr="001B46E0">
        <w:rPr>
          <w:rFonts w:ascii="맑은 고딕" w:eastAsia="맑은 고딕" w:hAnsi="맑은 고딕" w:hint="eastAsia"/>
          <w:bCs/>
          <w:szCs w:val="24"/>
        </w:rPr>
        <w:t>합병</w:t>
      </w:r>
      <w:r w:rsidR="00165610" w:rsidRPr="001B46E0">
        <w:rPr>
          <w:rFonts w:ascii="맑은 고딕" w:eastAsia="맑은 고딕" w:hAnsi="맑은 고딕" w:hint="eastAsia"/>
          <w:bCs/>
          <w:szCs w:val="24"/>
        </w:rPr>
        <w:t>보고</w:t>
      </w:r>
      <w:r w:rsidR="00B20DDF" w:rsidRPr="001B46E0">
        <w:rPr>
          <w:rFonts w:ascii="맑은 고딕" w:eastAsia="맑은 고딕" w:hAnsi="맑은 고딕" w:hint="eastAsia"/>
          <w:bCs/>
          <w:szCs w:val="24"/>
        </w:rPr>
        <w:t xml:space="preserve"> </w:t>
      </w:r>
      <w:r w:rsidR="00165610" w:rsidRPr="001B46E0">
        <w:rPr>
          <w:rFonts w:ascii="맑은 고딕" w:eastAsia="맑은 고딕" w:hAnsi="맑은 고딕" w:hint="eastAsia"/>
          <w:bCs/>
          <w:szCs w:val="24"/>
        </w:rPr>
        <w:t xml:space="preserve">총회에 갈음하여 </w:t>
      </w:r>
      <w:r w:rsidR="00B20DDF" w:rsidRPr="001B46E0">
        <w:rPr>
          <w:rFonts w:ascii="맑은 고딕" w:eastAsia="맑은 고딕" w:hAnsi="맑은 고딕" w:hint="eastAsia"/>
          <w:bCs/>
          <w:szCs w:val="24"/>
        </w:rPr>
        <w:t xml:space="preserve">상법 526조 </w:t>
      </w:r>
      <w:r w:rsidR="00165610" w:rsidRPr="001B46E0">
        <w:rPr>
          <w:rFonts w:ascii="맑은 고딕" w:eastAsia="맑은 고딕" w:hAnsi="맑은 고딕" w:hint="eastAsia"/>
          <w:bCs/>
          <w:szCs w:val="24"/>
        </w:rPr>
        <w:t>제3항에</w:t>
      </w:r>
      <w:r w:rsidR="00B20DDF" w:rsidRPr="001B46E0">
        <w:rPr>
          <w:rFonts w:ascii="맑은 고딕" w:eastAsia="맑은 고딕" w:hAnsi="맑은 고딕" w:hint="eastAsia"/>
          <w:bCs/>
          <w:szCs w:val="24"/>
        </w:rPr>
        <w:t xml:space="preserve"> 따라</w:t>
      </w:r>
      <w:r w:rsidR="00165610" w:rsidRPr="001B46E0">
        <w:rPr>
          <w:rFonts w:ascii="맑은 고딕" w:eastAsia="맑은 고딕" w:hAnsi="맑은 고딕" w:hint="eastAsia"/>
          <w:bCs/>
          <w:szCs w:val="24"/>
        </w:rPr>
        <w:t xml:space="preserve"> 이사회의 승인을 얻고 </w:t>
      </w:r>
      <w:r w:rsidR="00B20DDF" w:rsidRPr="001B46E0">
        <w:rPr>
          <w:rFonts w:ascii="맑은 고딕" w:eastAsia="맑은 고딕" w:hAnsi="맑은 고딕" w:hint="eastAsia"/>
          <w:bCs/>
          <w:szCs w:val="24"/>
        </w:rPr>
        <w:t>그 결과를</w:t>
      </w:r>
      <w:r w:rsidR="00165610" w:rsidRPr="001B46E0">
        <w:rPr>
          <w:rFonts w:ascii="맑은 고딕" w:eastAsia="맑은 고딕" w:hAnsi="맑은 고딕" w:hint="eastAsia"/>
          <w:bCs/>
          <w:szCs w:val="24"/>
        </w:rPr>
        <w:t xml:space="preserve"> 공고합니다.</w:t>
      </w:r>
    </w:p>
    <w:p w:rsidR="00165610" w:rsidRPr="00135572" w:rsidRDefault="00165610" w:rsidP="00165610">
      <w:pPr>
        <w:wordWrap/>
        <w:jc w:val="center"/>
        <w:rPr>
          <w:rFonts w:ascii="맑은 고딕" w:eastAsia="맑은 고딕" w:hAnsi="맑은 고딕"/>
          <w:b/>
          <w:szCs w:val="24"/>
        </w:rPr>
      </w:pPr>
    </w:p>
    <w:p w:rsidR="00165610" w:rsidRDefault="00165610" w:rsidP="00165610">
      <w:pPr>
        <w:wordWrap/>
        <w:jc w:val="center"/>
        <w:rPr>
          <w:rFonts w:ascii="맑은 고딕" w:eastAsia="맑은 고딕" w:hAnsi="맑은 고딕"/>
          <w:b/>
          <w:szCs w:val="24"/>
        </w:rPr>
      </w:pPr>
    </w:p>
    <w:p w:rsidR="00165610" w:rsidRDefault="00165610" w:rsidP="00165610">
      <w:pPr>
        <w:wordWrap/>
        <w:jc w:val="center"/>
        <w:rPr>
          <w:rFonts w:ascii="맑은 고딕" w:eastAsia="맑은 고딕" w:hAnsi="맑은 고딕"/>
          <w:b/>
          <w:szCs w:val="24"/>
        </w:rPr>
      </w:pPr>
    </w:p>
    <w:p w:rsidR="00165610" w:rsidRPr="001A60AE" w:rsidRDefault="00165610" w:rsidP="00165610">
      <w:pPr>
        <w:wordWrap/>
        <w:jc w:val="center"/>
        <w:rPr>
          <w:rFonts w:ascii="맑은 고딕" w:eastAsia="맑은 고딕" w:hAnsi="맑은 고딕"/>
          <w:b/>
          <w:szCs w:val="24"/>
        </w:rPr>
      </w:pPr>
    </w:p>
    <w:p w:rsidR="00165610" w:rsidRPr="001A60AE" w:rsidRDefault="00165610" w:rsidP="00165610">
      <w:pPr>
        <w:wordWrap/>
        <w:jc w:val="center"/>
        <w:rPr>
          <w:rFonts w:ascii="맑은 고딕" w:eastAsia="맑은 고딕" w:hAnsi="맑은 고딕"/>
          <w:b/>
          <w:szCs w:val="24"/>
        </w:rPr>
      </w:pPr>
      <w:r w:rsidRPr="001A60AE">
        <w:rPr>
          <w:rFonts w:ascii="맑은 고딕" w:eastAsia="맑은 고딕" w:hAnsi="맑은 고딕" w:hint="eastAsia"/>
          <w:b/>
          <w:szCs w:val="24"/>
        </w:rPr>
        <w:t xml:space="preserve">   </w:t>
      </w:r>
      <w:r w:rsidRPr="001A60AE">
        <w:rPr>
          <w:rFonts w:ascii="맑은 고딕" w:eastAsia="맑은 고딕" w:hAnsi="맑은 고딕"/>
          <w:b/>
          <w:szCs w:val="24"/>
        </w:rPr>
        <w:t>2</w:t>
      </w:r>
      <w:r w:rsidRPr="001A60AE">
        <w:rPr>
          <w:rFonts w:ascii="맑은 고딕" w:eastAsia="맑은 고딕" w:hAnsi="맑은 고딕" w:hint="eastAsia"/>
          <w:b/>
          <w:szCs w:val="24"/>
        </w:rPr>
        <w:t>019년 0</w:t>
      </w:r>
      <w:r>
        <w:rPr>
          <w:rFonts w:ascii="맑은 고딕" w:eastAsia="맑은 고딕" w:hAnsi="맑은 고딕" w:hint="eastAsia"/>
          <w:b/>
          <w:szCs w:val="24"/>
        </w:rPr>
        <w:t>6</w:t>
      </w:r>
      <w:r w:rsidRPr="001A60AE">
        <w:rPr>
          <w:rFonts w:ascii="맑은 고딕" w:eastAsia="맑은 고딕" w:hAnsi="맑은 고딕" w:hint="eastAsia"/>
          <w:b/>
          <w:szCs w:val="24"/>
        </w:rPr>
        <w:t>월</w:t>
      </w:r>
      <w:r w:rsidRPr="001A60AE">
        <w:rPr>
          <w:rFonts w:ascii="맑은 고딕" w:eastAsia="맑은 고딕" w:hAnsi="맑은 고딕"/>
          <w:b/>
          <w:szCs w:val="24"/>
        </w:rPr>
        <w:t xml:space="preserve"> </w:t>
      </w:r>
      <w:r>
        <w:rPr>
          <w:rFonts w:ascii="맑은 고딕" w:eastAsia="맑은 고딕" w:hAnsi="맑은 고딕" w:hint="eastAsia"/>
          <w:b/>
          <w:szCs w:val="24"/>
        </w:rPr>
        <w:t>20</w:t>
      </w:r>
      <w:r w:rsidRPr="001A60AE">
        <w:rPr>
          <w:rFonts w:ascii="맑은 고딕" w:eastAsia="맑은 고딕" w:hAnsi="맑은 고딕" w:hint="eastAsia"/>
          <w:b/>
          <w:szCs w:val="24"/>
        </w:rPr>
        <w:t>일</w:t>
      </w:r>
    </w:p>
    <w:p w:rsidR="00165610" w:rsidRDefault="00165610" w:rsidP="00165610">
      <w:pPr>
        <w:wordWrap/>
        <w:ind w:firstLineChars="800" w:firstLine="1920"/>
        <w:jc w:val="center"/>
        <w:rPr>
          <w:rFonts w:ascii="맑은 고딕" w:eastAsia="맑은 고딕" w:hAnsi="맑은 고딕"/>
          <w:b/>
          <w:szCs w:val="24"/>
        </w:rPr>
      </w:pPr>
    </w:p>
    <w:p w:rsidR="00165610" w:rsidRDefault="00165610" w:rsidP="00165610">
      <w:pPr>
        <w:wordWrap/>
        <w:ind w:firstLineChars="800" w:firstLine="1920"/>
        <w:jc w:val="center"/>
        <w:rPr>
          <w:rFonts w:ascii="맑은 고딕" w:eastAsia="맑은 고딕" w:hAnsi="맑은 고딕"/>
          <w:b/>
          <w:szCs w:val="24"/>
        </w:rPr>
      </w:pPr>
    </w:p>
    <w:p w:rsidR="00165610" w:rsidRDefault="00165610" w:rsidP="00165610">
      <w:pPr>
        <w:wordWrap/>
        <w:ind w:firstLineChars="800" w:firstLine="1920"/>
        <w:jc w:val="center"/>
        <w:rPr>
          <w:rFonts w:ascii="맑은 고딕" w:eastAsia="맑은 고딕" w:hAnsi="맑은 고딕"/>
          <w:b/>
          <w:szCs w:val="24"/>
        </w:rPr>
      </w:pPr>
    </w:p>
    <w:p w:rsidR="00165610" w:rsidRDefault="00165610" w:rsidP="00165610">
      <w:pPr>
        <w:wordWrap/>
        <w:ind w:firstLineChars="800" w:firstLine="1920"/>
        <w:jc w:val="left"/>
        <w:rPr>
          <w:rFonts w:ascii="맑은 고딕" w:eastAsia="맑은 고딕" w:hAnsi="맑은 고딕"/>
          <w:b/>
          <w:szCs w:val="24"/>
        </w:rPr>
      </w:pPr>
    </w:p>
    <w:p w:rsidR="001B46E0" w:rsidRDefault="001B46E0" w:rsidP="00165610">
      <w:pPr>
        <w:wordWrap/>
        <w:ind w:firstLineChars="800" w:firstLine="1920"/>
        <w:jc w:val="left"/>
        <w:rPr>
          <w:rFonts w:ascii="맑은 고딕" w:eastAsia="맑은 고딕" w:hAnsi="맑은 고딕"/>
          <w:b/>
          <w:szCs w:val="24"/>
        </w:rPr>
      </w:pPr>
    </w:p>
    <w:p w:rsidR="001B46E0" w:rsidRDefault="001B46E0" w:rsidP="00165610">
      <w:pPr>
        <w:wordWrap/>
        <w:ind w:firstLineChars="800" w:firstLine="1920"/>
        <w:jc w:val="left"/>
        <w:rPr>
          <w:rFonts w:ascii="맑은 고딕" w:eastAsia="맑은 고딕" w:hAnsi="맑은 고딕"/>
          <w:b/>
          <w:szCs w:val="24"/>
        </w:rPr>
      </w:pPr>
    </w:p>
    <w:p w:rsidR="001B46E0" w:rsidRDefault="001B46E0" w:rsidP="00165610">
      <w:pPr>
        <w:wordWrap/>
        <w:ind w:firstLineChars="800" w:firstLine="1920"/>
        <w:jc w:val="left"/>
        <w:rPr>
          <w:rFonts w:ascii="맑은 고딕" w:eastAsia="맑은 고딕" w:hAnsi="맑은 고딕" w:hint="eastAsia"/>
          <w:b/>
          <w:szCs w:val="24"/>
        </w:rPr>
      </w:pPr>
    </w:p>
    <w:p w:rsidR="00165610" w:rsidRDefault="00165610" w:rsidP="00165610">
      <w:pPr>
        <w:wordWrap/>
        <w:ind w:firstLineChars="800" w:firstLine="1920"/>
        <w:jc w:val="left"/>
        <w:rPr>
          <w:rFonts w:ascii="맑은 고딕" w:eastAsia="맑은 고딕" w:hAnsi="맑은 고딕"/>
          <w:b/>
          <w:szCs w:val="24"/>
        </w:rPr>
      </w:pPr>
    </w:p>
    <w:p w:rsidR="00165610" w:rsidRDefault="00165610" w:rsidP="00165610">
      <w:pPr>
        <w:wordWrap/>
        <w:ind w:firstLineChars="1400" w:firstLine="3360"/>
        <w:jc w:val="left"/>
        <w:rPr>
          <w:rFonts w:ascii="맑은 고딕" w:eastAsia="맑은 고딕" w:hAnsi="맑은 고딕"/>
          <w:b/>
          <w:bCs/>
          <w:szCs w:val="24"/>
        </w:rPr>
      </w:pPr>
      <w:r>
        <w:rPr>
          <w:rFonts w:ascii="맑은 고딕" w:eastAsia="맑은 고딕" w:hAnsi="맑은 고딕"/>
          <w:b/>
          <w:bCs/>
          <w:szCs w:val="24"/>
        </w:rPr>
        <w:t>㈜</w:t>
      </w:r>
      <w:r w:rsidRPr="001A60AE">
        <w:rPr>
          <w:rFonts w:ascii="맑은 고딕" w:eastAsia="맑은 고딕" w:hAnsi="맑은 고딕"/>
          <w:b/>
          <w:bCs/>
          <w:szCs w:val="24"/>
        </w:rPr>
        <w:t xml:space="preserve">혜인 </w:t>
      </w:r>
      <w:r w:rsidRPr="001A60AE">
        <w:rPr>
          <w:rFonts w:ascii="맑은 고딕" w:eastAsia="맑은 고딕" w:hAnsi="맑은 고딕" w:hint="eastAsia"/>
          <w:b/>
          <w:bCs/>
          <w:szCs w:val="24"/>
        </w:rPr>
        <w:t xml:space="preserve">대표이사 </w:t>
      </w:r>
      <w:r w:rsidRPr="001A60AE">
        <w:rPr>
          <w:rFonts w:ascii="맑은 고딕" w:eastAsia="맑은 고딕" w:hAnsi="맑은 고딕"/>
          <w:b/>
          <w:bCs/>
          <w:szCs w:val="24"/>
        </w:rPr>
        <w:t>원경희</w:t>
      </w:r>
    </w:p>
    <w:p w:rsidR="00165610" w:rsidRDefault="00165610" w:rsidP="00165610">
      <w:pPr>
        <w:wordWrap/>
        <w:ind w:firstLineChars="1100" w:firstLine="2640"/>
        <w:jc w:val="left"/>
        <w:rPr>
          <w:rFonts w:ascii="맑은 고딕" w:eastAsia="맑은 고딕" w:hAnsi="맑은 고딕"/>
          <w:b/>
          <w:bCs/>
          <w:szCs w:val="24"/>
        </w:rPr>
      </w:pPr>
      <w:r w:rsidRPr="001A60AE">
        <w:rPr>
          <w:rFonts w:ascii="맑은 고딕" w:eastAsia="맑은 고딕" w:hAnsi="맑은 고딕"/>
          <w:b/>
          <w:bCs/>
          <w:szCs w:val="24"/>
        </w:rPr>
        <w:t xml:space="preserve">서울특별시 서초구 </w:t>
      </w:r>
      <w:proofErr w:type="spellStart"/>
      <w:r w:rsidRPr="001A60AE">
        <w:rPr>
          <w:rFonts w:ascii="맑은 고딕" w:eastAsia="맑은 고딕" w:hAnsi="맑은 고딕"/>
          <w:b/>
          <w:bCs/>
          <w:szCs w:val="24"/>
        </w:rPr>
        <w:t>동산로</w:t>
      </w:r>
      <w:proofErr w:type="spellEnd"/>
      <w:r w:rsidRPr="001A60AE">
        <w:rPr>
          <w:rFonts w:ascii="맑은 고딕" w:eastAsia="맑은 고딕" w:hAnsi="맑은 고딕"/>
          <w:b/>
          <w:bCs/>
          <w:szCs w:val="24"/>
        </w:rPr>
        <w:t xml:space="preserve"> 86(양재동)</w:t>
      </w:r>
    </w:p>
    <w:p w:rsidR="000E364D" w:rsidRDefault="000E364D" w:rsidP="00165610">
      <w:pPr>
        <w:pBdr>
          <w:bottom w:val="double" w:sz="6" w:space="1" w:color="auto"/>
        </w:pBdr>
        <w:wordWrap/>
        <w:ind w:firstLineChars="1100" w:firstLine="2640"/>
        <w:jc w:val="left"/>
        <w:rPr>
          <w:rFonts w:ascii="맑은 고딕" w:eastAsia="맑은 고딕" w:hAnsi="맑은 고딕"/>
          <w:b/>
          <w:bCs/>
          <w:szCs w:val="24"/>
        </w:rPr>
      </w:pPr>
    </w:p>
    <w:p w:rsidR="000E364D" w:rsidRDefault="000E364D" w:rsidP="00165610">
      <w:pPr>
        <w:wordWrap/>
        <w:ind w:firstLineChars="1100" w:firstLine="2640"/>
        <w:jc w:val="left"/>
        <w:rPr>
          <w:rFonts w:ascii="맑은 고딕" w:eastAsia="맑은 고딕" w:hAnsi="맑은 고딕"/>
          <w:bCs/>
          <w:szCs w:val="24"/>
        </w:rPr>
      </w:pPr>
    </w:p>
    <w:p w:rsidR="000E364D" w:rsidRDefault="000E364D" w:rsidP="000E364D">
      <w:pPr>
        <w:wordWrap/>
        <w:ind w:firstLineChars="1400" w:firstLine="3360"/>
        <w:jc w:val="left"/>
        <w:rPr>
          <w:rFonts w:ascii="맑은 고딕" w:eastAsia="맑은 고딕" w:hAnsi="맑은 고딕" w:hint="eastAsia"/>
          <w:b/>
          <w:bCs/>
          <w:szCs w:val="24"/>
        </w:rPr>
      </w:pPr>
      <w:r>
        <w:rPr>
          <w:rFonts w:ascii="맑은 고딕" w:eastAsia="맑은 고딕" w:hAnsi="맑은 고딕"/>
          <w:b/>
          <w:bCs/>
          <w:szCs w:val="24"/>
        </w:rPr>
        <w:t>㈜</w:t>
      </w:r>
      <w:proofErr w:type="spellStart"/>
      <w:r w:rsidRPr="001A60AE">
        <w:rPr>
          <w:rFonts w:ascii="맑은 고딕" w:eastAsia="맑은 고딕" w:hAnsi="맑은 고딕"/>
          <w:b/>
          <w:bCs/>
          <w:szCs w:val="24"/>
        </w:rPr>
        <w:t>혜인</w:t>
      </w:r>
      <w:r>
        <w:rPr>
          <w:rFonts w:ascii="맑은 고딕" w:eastAsia="맑은 고딕" w:hAnsi="맑은 고딕" w:hint="eastAsia"/>
          <w:b/>
          <w:bCs/>
          <w:szCs w:val="24"/>
        </w:rPr>
        <w:t>산업</w:t>
      </w:r>
      <w:proofErr w:type="spellEnd"/>
      <w:r w:rsidRPr="001A60AE">
        <w:rPr>
          <w:rFonts w:ascii="맑은 고딕" w:eastAsia="맑은 고딕" w:hAnsi="맑은 고딕"/>
          <w:b/>
          <w:bCs/>
          <w:szCs w:val="24"/>
        </w:rPr>
        <w:t xml:space="preserve"> </w:t>
      </w:r>
      <w:r w:rsidRPr="001A60AE">
        <w:rPr>
          <w:rFonts w:ascii="맑은 고딕" w:eastAsia="맑은 고딕" w:hAnsi="맑은 고딕" w:hint="eastAsia"/>
          <w:b/>
          <w:bCs/>
          <w:szCs w:val="24"/>
        </w:rPr>
        <w:t xml:space="preserve">대표이사 </w:t>
      </w:r>
      <w:r>
        <w:rPr>
          <w:rFonts w:ascii="맑은 고딕" w:eastAsia="맑은 고딕" w:hAnsi="맑은 고딕"/>
          <w:b/>
          <w:bCs/>
          <w:szCs w:val="24"/>
        </w:rPr>
        <w:t>원</w:t>
      </w:r>
      <w:r>
        <w:rPr>
          <w:rFonts w:ascii="맑은 고딕" w:eastAsia="맑은 고딕" w:hAnsi="맑은 고딕" w:hint="eastAsia"/>
          <w:b/>
          <w:bCs/>
          <w:szCs w:val="24"/>
        </w:rPr>
        <w:t>중희</w:t>
      </w:r>
      <w:bookmarkStart w:id="0" w:name="_GoBack"/>
      <w:bookmarkEnd w:id="0"/>
    </w:p>
    <w:p w:rsidR="000E364D" w:rsidRDefault="000E364D" w:rsidP="000E364D">
      <w:pPr>
        <w:wordWrap/>
        <w:ind w:firstLineChars="1100" w:firstLine="2640"/>
        <w:jc w:val="left"/>
        <w:rPr>
          <w:rFonts w:ascii="맑은 고딕" w:eastAsia="맑은 고딕" w:hAnsi="맑은 고딕"/>
          <w:b/>
          <w:bCs/>
          <w:szCs w:val="24"/>
        </w:rPr>
      </w:pPr>
      <w:r w:rsidRPr="001A60AE">
        <w:rPr>
          <w:rFonts w:ascii="맑은 고딕" w:eastAsia="맑은 고딕" w:hAnsi="맑은 고딕"/>
          <w:b/>
          <w:bCs/>
          <w:szCs w:val="24"/>
        </w:rPr>
        <w:t xml:space="preserve">서울특별시 서초구 </w:t>
      </w:r>
      <w:proofErr w:type="spellStart"/>
      <w:r w:rsidRPr="001A60AE">
        <w:rPr>
          <w:rFonts w:ascii="맑은 고딕" w:eastAsia="맑은 고딕" w:hAnsi="맑은 고딕"/>
          <w:b/>
          <w:bCs/>
          <w:szCs w:val="24"/>
        </w:rPr>
        <w:t>동산로</w:t>
      </w:r>
      <w:proofErr w:type="spellEnd"/>
      <w:r w:rsidRPr="001A60AE">
        <w:rPr>
          <w:rFonts w:ascii="맑은 고딕" w:eastAsia="맑은 고딕" w:hAnsi="맑은 고딕"/>
          <w:b/>
          <w:bCs/>
          <w:szCs w:val="24"/>
        </w:rPr>
        <w:t xml:space="preserve"> 86(양재동)</w:t>
      </w:r>
    </w:p>
    <w:p w:rsidR="000E364D" w:rsidRPr="000E364D" w:rsidRDefault="000E364D" w:rsidP="00165610">
      <w:pPr>
        <w:wordWrap/>
        <w:ind w:firstLineChars="1100" w:firstLine="2640"/>
        <w:jc w:val="left"/>
        <w:rPr>
          <w:rFonts w:ascii="맑은 고딕" w:eastAsia="맑은 고딕" w:hAnsi="맑은 고딕" w:hint="eastAsia"/>
          <w:bCs/>
          <w:szCs w:val="24"/>
        </w:rPr>
      </w:pPr>
    </w:p>
    <w:p w:rsidR="00165610" w:rsidRPr="001A60AE" w:rsidRDefault="00165610" w:rsidP="00165610">
      <w:pPr>
        <w:wordWrap/>
        <w:ind w:firstLineChars="650" w:firstLine="1560"/>
        <w:jc w:val="left"/>
        <w:rPr>
          <w:rFonts w:ascii="맑은 고딕" w:eastAsia="맑은 고딕" w:hAnsi="맑은 고딕"/>
          <w:b/>
          <w:bCs/>
          <w:szCs w:val="24"/>
        </w:rPr>
      </w:pPr>
    </w:p>
    <w:p w:rsidR="00FA7042" w:rsidRPr="00165610" w:rsidRDefault="00FA7042" w:rsidP="00165610">
      <w:pPr>
        <w:jc w:val="center"/>
      </w:pPr>
    </w:p>
    <w:sectPr w:rsidR="00FA7042" w:rsidRPr="0016561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610"/>
    <w:rsid w:val="000E364D"/>
    <w:rsid w:val="00135572"/>
    <w:rsid w:val="00165610"/>
    <w:rsid w:val="001B46E0"/>
    <w:rsid w:val="00B20DDF"/>
    <w:rsid w:val="00FA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92848C-E6B6-452E-952D-270705BF5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5610"/>
    <w:pPr>
      <w:widowControl w:val="0"/>
      <w:wordWrap w:val="0"/>
      <w:spacing w:after="0" w:line="240" w:lineRule="auto"/>
    </w:pPr>
    <w:rPr>
      <w:rFonts w:ascii="바탕체" w:eastAsia="바탕체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B46E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1B46E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haein</dc:creator>
  <cp:keywords/>
  <dc:description/>
  <cp:lastModifiedBy>haein</cp:lastModifiedBy>
  <cp:revision>5</cp:revision>
  <cp:lastPrinted>2019-06-19T06:38:00Z</cp:lastPrinted>
  <dcterms:created xsi:type="dcterms:W3CDTF">2019-06-19T04:08:00Z</dcterms:created>
  <dcterms:modified xsi:type="dcterms:W3CDTF">2019-06-19T07:00:00Z</dcterms:modified>
</cp:coreProperties>
</file>